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B2F" w:rsidRDefault="00FA5B2F" w:rsidP="00FA5B2F">
      <w:pPr>
        <w:pStyle w:val="a5"/>
        <w:autoSpaceDE w:val="0"/>
        <w:autoSpaceDN w:val="0"/>
        <w:jc w:val="center"/>
        <w:rPr>
          <w:rFonts w:ascii="华文楷体" w:eastAsia="华文楷体" w:hAnsi="华文楷体" w:cs="华文楷体"/>
          <w:kern w:val="0"/>
          <w:sz w:val="84"/>
          <w:szCs w:val="84"/>
          <w:lang w:val="en-US"/>
        </w:rPr>
      </w:pPr>
    </w:p>
    <w:p w:rsidR="00FA5B2F" w:rsidRDefault="00FA5B2F" w:rsidP="00FA5B2F">
      <w:pPr>
        <w:pStyle w:val="a5"/>
        <w:autoSpaceDE w:val="0"/>
        <w:autoSpaceDN w:val="0"/>
        <w:jc w:val="center"/>
        <w:rPr>
          <w:rFonts w:ascii="华文楷体" w:eastAsia="华文楷体" w:hAnsi="华文楷体" w:cs="华文楷体" w:hint="eastAsia"/>
          <w:kern w:val="0"/>
          <w:sz w:val="84"/>
          <w:szCs w:val="84"/>
          <w:lang w:val="en-US"/>
        </w:rPr>
      </w:pPr>
      <w:r>
        <w:rPr>
          <w:rFonts w:ascii="华文楷体" w:eastAsia="华文楷体" w:hAnsi="华文楷体" w:cs="华文楷体" w:hint="eastAsia"/>
          <w:kern w:val="0"/>
          <w:sz w:val="84"/>
          <w:szCs w:val="84"/>
          <w:lang w:val="en-US"/>
        </w:rPr>
        <w:t>矿山工程系</w:t>
      </w:r>
    </w:p>
    <w:p w:rsidR="00FA5B2F" w:rsidRDefault="00FA5B2F" w:rsidP="00FA5B2F">
      <w:pPr>
        <w:pStyle w:val="a5"/>
        <w:autoSpaceDE w:val="0"/>
        <w:autoSpaceDN w:val="0"/>
        <w:jc w:val="center"/>
        <w:rPr>
          <w:rFonts w:ascii="华文楷体" w:eastAsia="华文楷体" w:hAnsi="华文楷体" w:cs="华文楷体" w:hint="eastAsia"/>
          <w:kern w:val="0"/>
          <w:sz w:val="84"/>
          <w:szCs w:val="84"/>
          <w:lang w:val="en-US"/>
        </w:rPr>
      </w:pPr>
      <w:r>
        <w:rPr>
          <w:rFonts w:ascii="华文楷体" w:eastAsia="华文楷体" w:hAnsi="华文楷体" w:cs="华文楷体" w:hint="eastAsia"/>
          <w:kern w:val="0"/>
          <w:sz w:val="84"/>
          <w:szCs w:val="84"/>
          <w:lang w:val="en-US"/>
        </w:rPr>
        <w:t>团学活动材料</w:t>
      </w:r>
    </w:p>
    <w:p w:rsidR="00FA5B2F" w:rsidRDefault="00FA5B2F" w:rsidP="00FA5B2F">
      <w:pPr>
        <w:pStyle w:val="a5"/>
        <w:autoSpaceDE w:val="0"/>
        <w:autoSpaceDN w:val="0"/>
        <w:jc w:val="center"/>
        <w:rPr>
          <w:rFonts w:ascii="华文楷体" w:eastAsia="华文楷体" w:hAnsi="华文楷体" w:cs="华文楷体" w:hint="eastAsia"/>
          <w:kern w:val="0"/>
          <w:sz w:val="84"/>
          <w:szCs w:val="84"/>
          <w:lang w:val="en-US"/>
        </w:rPr>
      </w:pPr>
    </w:p>
    <w:p w:rsidR="00FA5B2F" w:rsidRDefault="00FA5B2F" w:rsidP="00FA5B2F">
      <w:pPr>
        <w:pStyle w:val="a5"/>
        <w:autoSpaceDE w:val="0"/>
        <w:autoSpaceDN w:val="0"/>
        <w:jc w:val="center"/>
        <w:rPr>
          <w:rFonts w:ascii="华文楷体" w:eastAsia="华文楷体" w:hAnsi="华文楷体" w:cs="华文楷体" w:hint="eastAsia"/>
          <w:kern w:val="0"/>
          <w:sz w:val="84"/>
          <w:szCs w:val="84"/>
          <w:lang w:val="en-US"/>
        </w:rPr>
      </w:pPr>
      <w:r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2908300</wp:posOffset>
            </wp:positionH>
            <wp:positionV relativeFrom="paragraph">
              <wp:posOffset>33655</wp:posOffset>
            </wp:positionV>
            <wp:extent cx="1830070" cy="18300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2F" w:rsidRDefault="00FA5B2F" w:rsidP="00FA5B2F">
      <w:pPr>
        <w:pStyle w:val="a5"/>
        <w:autoSpaceDE w:val="0"/>
        <w:autoSpaceDN w:val="0"/>
        <w:jc w:val="center"/>
        <w:rPr>
          <w:rFonts w:ascii="华文楷体" w:eastAsia="华文楷体" w:hAnsi="华文楷体" w:cs="华文楷体" w:hint="eastAsia"/>
          <w:kern w:val="0"/>
          <w:sz w:val="84"/>
          <w:szCs w:val="84"/>
          <w:lang w:val="en-US"/>
        </w:rPr>
      </w:pPr>
    </w:p>
    <w:p w:rsidR="00FA5B2F" w:rsidRDefault="00FA5B2F" w:rsidP="00FA5B2F">
      <w:pPr>
        <w:pStyle w:val="a5"/>
        <w:ind w:firstLineChars="300" w:firstLine="1441"/>
        <w:rPr>
          <w:rFonts w:ascii="华文楷体" w:eastAsia="华文楷体" w:hAnsi="华文楷体" w:cs="华文楷体"/>
          <w:sz w:val="48"/>
          <w:szCs w:val="48"/>
          <w:lang w:val="en-US"/>
        </w:rPr>
      </w:pPr>
      <w:r>
        <w:rPr>
          <w:rFonts w:ascii="华文楷体" w:eastAsia="华文楷体" w:hAnsi="华文楷体" w:cs="华文楷体" w:hint="eastAsia"/>
          <w:sz w:val="48"/>
          <w:szCs w:val="48"/>
          <w:lang w:val="en-US"/>
        </w:rPr>
        <w:t>时间:2017学年—2018学年</w:t>
      </w:r>
    </w:p>
    <w:p w:rsidR="00FA5B2F" w:rsidRDefault="00FA5B2F" w:rsidP="00FA5B2F">
      <w:pPr>
        <w:pStyle w:val="a5"/>
        <w:ind w:firstLineChars="300" w:firstLine="1441"/>
        <w:rPr>
          <w:rFonts w:ascii="华文楷体" w:eastAsia="华文楷体" w:hAnsi="华文楷体" w:cs="华文楷体"/>
          <w:sz w:val="48"/>
          <w:szCs w:val="48"/>
          <w:lang w:val="en-US"/>
        </w:rPr>
      </w:pPr>
    </w:p>
    <w:p w:rsidR="00FA5B2F" w:rsidRDefault="00FA5B2F" w:rsidP="00FA5B2F">
      <w:pPr>
        <w:pStyle w:val="a5"/>
        <w:ind w:firstLineChars="300" w:firstLine="1441"/>
        <w:rPr>
          <w:rFonts w:ascii="华文楷体" w:eastAsia="华文楷体" w:hAnsi="华文楷体" w:cs="华文楷体"/>
          <w:sz w:val="48"/>
          <w:szCs w:val="48"/>
          <w:lang w:val="en-US"/>
        </w:rPr>
      </w:pPr>
    </w:p>
    <w:p w:rsidR="00FA5B2F" w:rsidRPr="00FA5B2F" w:rsidRDefault="00FA5B2F" w:rsidP="00FA5B2F">
      <w:pPr>
        <w:pStyle w:val="a5"/>
        <w:ind w:firstLineChars="300" w:firstLine="841"/>
        <w:rPr>
          <w:rFonts w:ascii="华文楷体" w:eastAsia="华文楷体" w:hAnsi="华文楷体" w:cs="华文楷体" w:hint="eastAsia"/>
          <w:sz w:val="28"/>
          <w:szCs w:val="28"/>
          <w:lang w:val="en-US"/>
        </w:rPr>
      </w:pPr>
    </w:p>
    <w:p w:rsidR="00FA5B2F" w:rsidRDefault="00FA5B2F" w:rsidP="00FA5B2F">
      <w:pPr>
        <w:adjustRightInd w:val="0"/>
        <w:snapToGrid w:val="0"/>
        <w:spacing w:line="240" w:lineRule="atLeast"/>
        <w:ind w:left="140" w:firstLineChars="100" w:firstLine="361"/>
        <w:rPr>
          <w:rFonts w:ascii="宋体" w:eastAsia="宋体" w:hAnsi="宋体" w:cs="宋体" w:hint="eastAsia"/>
          <w:b/>
          <w:sz w:val="36"/>
          <w:szCs w:val="36"/>
        </w:rPr>
      </w:pPr>
      <w:bookmarkStart w:id="0" w:name="_GoBack"/>
      <w:r>
        <w:rPr>
          <w:rFonts w:ascii="宋体" w:hAnsi="宋体" w:cs="宋体" w:hint="eastAsia"/>
          <w:b/>
          <w:sz w:val="36"/>
          <w:szCs w:val="36"/>
        </w:rPr>
        <w:lastRenderedPageBreak/>
        <w:t>矿山</w:t>
      </w:r>
      <w:r>
        <w:rPr>
          <w:rFonts w:ascii="宋体" w:eastAsia="宋体" w:hAnsi="宋体" w:cs="宋体" w:hint="eastAsia"/>
          <w:b/>
          <w:sz w:val="36"/>
          <w:szCs w:val="36"/>
        </w:rPr>
        <w:t>工程系201</w:t>
      </w:r>
      <w:r>
        <w:rPr>
          <w:rFonts w:ascii="宋体" w:hAnsi="宋体" w:cs="宋体" w:hint="eastAsia"/>
          <w:b/>
          <w:sz w:val="36"/>
          <w:szCs w:val="36"/>
        </w:rPr>
        <w:t>7</w:t>
      </w:r>
      <w:r>
        <w:rPr>
          <w:rFonts w:ascii="宋体" w:eastAsia="宋体" w:hAnsi="宋体" w:cs="宋体" w:hint="eastAsia"/>
          <w:b/>
          <w:sz w:val="36"/>
          <w:szCs w:val="36"/>
        </w:rPr>
        <w:t>-201</w:t>
      </w:r>
      <w:r>
        <w:rPr>
          <w:rFonts w:ascii="宋体" w:hAnsi="宋体" w:cs="宋体" w:hint="eastAsia"/>
          <w:b/>
          <w:sz w:val="36"/>
          <w:szCs w:val="36"/>
        </w:rPr>
        <w:t>8</w:t>
      </w:r>
      <w:r>
        <w:rPr>
          <w:rFonts w:ascii="宋体" w:eastAsia="宋体" w:hAnsi="宋体" w:cs="宋体" w:hint="eastAsia"/>
          <w:b/>
          <w:sz w:val="36"/>
          <w:szCs w:val="36"/>
        </w:rPr>
        <w:t>学年团学活动材料</w:t>
      </w:r>
      <w:bookmarkEnd w:id="0"/>
    </w:p>
    <w:p w:rsidR="00FA5B2F" w:rsidRDefault="00FA5B2F" w:rsidP="00FA5B2F">
      <w:pPr>
        <w:adjustRightInd w:val="0"/>
        <w:snapToGrid w:val="0"/>
        <w:spacing w:line="240" w:lineRule="atLeast"/>
        <w:ind w:firstLineChars="100" w:firstLine="361"/>
        <w:rPr>
          <w:rFonts w:ascii="宋体" w:eastAsia="宋体" w:hAnsi="宋体" w:cs="宋体" w:hint="eastAsia"/>
          <w:b/>
          <w:sz w:val="36"/>
          <w:szCs w:val="36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900" w:firstLine="2891"/>
        <w:rPr>
          <w:rFonts w:ascii="宋体" w:hAnsi="宋体" w:hint="eastAsia"/>
          <w:b/>
          <w:sz w:val="32"/>
          <w:szCs w:val="32"/>
          <w:u w:val="single"/>
        </w:rPr>
      </w:pPr>
      <w:r>
        <w:rPr>
          <w:rFonts w:ascii="宋体" w:hAnsi="宋体" w:hint="eastAsia"/>
          <w:b/>
          <w:sz w:val="32"/>
          <w:szCs w:val="32"/>
          <w:u w:val="single"/>
        </w:rPr>
        <w:t>2017年9月份：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、矿山系</w:t>
      </w:r>
      <w:r>
        <w:rPr>
          <w:rFonts w:hint="eastAsia"/>
          <w:b/>
          <w:sz w:val="28"/>
          <w:szCs w:val="28"/>
        </w:rPr>
        <w:t>2017</w:t>
      </w:r>
      <w:r>
        <w:rPr>
          <w:rFonts w:hint="eastAsia"/>
          <w:b/>
          <w:sz w:val="28"/>
          <w:szCs w:val="28"/>
        </w:rPr>
        <w:t>级迎新师生见面会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 xml:space="preserve">  2017年9月5日晚，我系举办了2017级新生见面会，今年我系招生人数较多，分为矿山机电、煤炭开采、供用电、安全技术与管理、工程测量五个专业。分别在综合楼2楼D202、D201、D204、C201、C202教室分别举行。</w:t>
      </w: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691515</wp:posOffset>
            </wp:positionV>
            <wp:extent cx="2840990" cy="1758950"/>
            <wp:effectExtent l="0" t="0" r="0" b="0"/>
            <wp:wrapSquare wrapText="bothSides"/>
            <wp:docPr id="13" name="图片 13" descr="764E8055B491E771387DA5328A896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764E8055B491E771387DA5328A896E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8"/>
          <w:szCs w:val="28"/>
        </w:rPr>
        <w:t>会议由我系系主任董再田、教学副主任郭良、学工副主任张书君、分团委书记华金参加，各教研室主任给新生进行了专业教育，各专业老师和新生开展了互动交流，为新生三年的大学生活奠定了基础。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eastAsia="宋体" w:hAnsi="宋体"/>
          <w:b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 w:hint="eastAsia"/>
          <w:b/>
          <w:sz w:val="28"/>
          <w:szCs w:val="28"/>
        </w:rPr>
        <w:t xml:space="preserve">  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left="14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2、我系组织2017级新生参观教学矿井老生实训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</w:t>
      </w:r>
    </w:p>
    <w:p w:rsidR="00FA5B2F" w:rsidRDefault="00FA5B2F" w:rsidP="00FA5B2F">
      <w:pPr>
        <w:adjustRightInd w:val="0"/>
        <w:snapToGrid w:val="0"/>
        <w:spacing w:line="240" w:lineRule="atLeast"/>
        <w:ind w:left="140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    </w:t>
      </w:r>
      <w:r>
        <w:rPr>
          <w:rFonts w:ascii="宋体" w:hAnsi="宋体" w:hint="eastAsia"/>
          <w:b/>
          <w:noProof/>
          <w:sz w:val="28"/>
          <w:szCs w:val="28"/>
        </w:rPr>
        <w:drawing>
          <wp:inline distT="0" distB="0" distL="0" distR="0">
            <wp:extent cx="3805555" cy="2356485"/>
            <wp:effectExtent l="0" t="0" r="4445" b="5715"/>
            <wp:docPr id="12" name="图片 12" descr="生产实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生产实习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A5B2F" w:rsidRDefault="00FA5B2F" w:rsidP="00FA5B2F">
      <w:pPr>
        <w:adjustRightInd w:val="0"/>
        <w:snapToGrid w:val="0"/>
        <w:spacing w:line="240" w:lineRule="atLeast"/>
        <w:ind w:left="14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    </w:t>
      </w:r>
    </w:p>
    <w:p w:rsidR="00FA5B2F" w:rsidRDefault="00FA5B2F" w:rsidP="00FA5B2F">
      <w:pPr>
        <w:adjustRightInd w:val="0"/>
        <w:snapToGrid w:val="0"/>
        <w:spacing w:line="240" w:lineRule="atLeast"/>
        <w:ind w:left="140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参观之后，新生们对大学生活更加充满了憧憬和期待，对专业前景更加充满信心。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900" w:firstLine="2891"/>
        <w:jc w:val="left"/>
        <w:rPr>
          <w:rFonts w:ascii="宋体" w:hAnsi="宋体" w:hint="eastAsia"/>
          <w:b/>
          <w:sz w:val="32"/>
          <w:szCs w:val="32"/>
          <w:u w:val="single"/>
        </w:rPr>
      </w:pPr>
      <w:r>
        <w:rPr>
          <w:rFonts w:ascii="宋体" w:hAnsi="宋体" w:hint="eastAsia"/>
          <w:b/>
          <w:sz w:val="32"/>
          <w:szCs w:val="32"/>
          <w:u w:val="single"/>
        </w:rPr>
        <w:t>2017年10月份</w:t>
      </w:r>
    </w:p>
    <w:p w:rsidR="00FA5B2F" w:rsidRDefault="00FA5B2F" w:rsidP="00FA5B2F">
      <w:pPr>
        <w:adjustRightInd w:val="0"/>
        <w:snapToGrid w:val="0"/>
        <w:spacing w:line="240" w:lineRule="atLeast"/>
        <w:ind w:firstLineChars="200" w:firstLine="643"/>
        <w:jc w:val="left"/>
        <w:rPr>
          <w:rFonts w:ascii="宋体" w:hAnsi="宋体" w:hint="eastAsia"/>
          <w:b/>
          <w:sz w:val="32"/>
          <w:szCs w:val="32"/>
          <w:u w:val="single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100" w:firstLine="281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◎</w:t>
      </w:r>
      <w:r>
        <w:rPr>
          <w:rFonts w:ascii="宋体" w:hAnsi="宋体" w:cs="宋体" w:hint="eastAsia"/>
          <w:b/>
          <w:sz w:val="28"/>
          <w:szCs w:val="28"/>
        </w:rPr>
        <w:t>、</w:t>
      </w:r>
      <w:r>
        <w:rPr>
          <w:rFonts w:ascii="宋体" w:hAnsi="宋体" w:hint="eastAsia"/>
          <w:b/>
          <w:sz w:val="28"/>
          <w:szCs w:val="28"/>
        </w:rPr>
        <w:t>系部组织大学生辩论赛专题活动</w:t>
      </w:r>
    </w:p>
    <w:p w:rsidR="00FA5B2F" w:rsidRDefault="00FA5B2F" w:rsidP="00FA5B2F">
      <w:pPr>
        <w:adjustRightInd w:val="0"/>
        <w:snapToGrid w:val="0"/>
        <w:spacing w:line="240" w:lineRule="atLeast"/>
        <w:ind w:firstLineChars="100" w:firstLine="281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10利用晚自习时间在2017级各班开展主题辩论赛系列活动，辩论赛持续一个月，各班组成各组进行比赛，选拨出四名优秀选手参加学院辩论赛，最后取得全院第一名的成绩。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</w: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2306955" cy="3882390"/>
            <wp:effectExtent l="0" t="6667" r="0" b="0"/>
            <wp:docPr id="11" name="图片 11" descr="19EEE52DCFA820CC8D06A43A0F887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19EEE52DCFA820CC8D06A43A0F887A2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0695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900" w:firstLine="2891"/>
        <w:jc w:val="left"/>
        <w:rPr>
          <w:rFonts w:ascii="宋体" w:hAnsi="宋体" w:hint="eastAsia"/>
          <w:b/>
          <w:bCs/>
          <w:sz w:val="32"/>
          <w:szCs w:val="32"/>
          <w:u w:val="single"/>
        </w:rPr>
      </w:pPr>
      <w:r>
        <w:rPr>
          <w:rFonts w:ascii="宋体" w:hAnsi="宋体" w:hint="eastAsia"/>
          <w:b/>
          <w:bCs/>
          <w:sz w:val="32"/>
          <w:szCs w:val="32"/>
          <w:u w:val="single"/>
        </w:rPr>
        <w:t>2017年11月分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bCs/>
          <w:sz w:val="32"/>
          <w:szCs w:val="32"/>
          <w:u w:val="single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="562"/>
        <w:jc w:val="left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◎</w:t>
      </w:r>
      <w:r>
        <w:rPr>
          <w:rFonts w:ascii="宋体" w:hAnsi="宋体" w:cs="宋体" w:hint="eastAsia"/>
          <w:b/>
          <w:sz w:val="28"/>
          <w:szCs w:val="28"/>
        </w:rPr>
        <w:t>、</w:t>
      </w:r>
      <w:r>
        <w:rPr>
          <w:rFonts w:ascii="宋体" w:hAnsi="宋体" w:hint="eastAsia"/>
          <w:b/>
          <w:bCs/>
          <w:sz w:val="28"/>
          <w:szCs w:val="28"/>
        </w:rPr>
        <w:t>矿山工程系参加学院第八届“迎新杯”篮球联赛荣获亚军</w:t>
      </w:r>
    </w:p>
    <w:p w:rsidR="00FA5B2F" w:rsidRDefault="00FA5B2F" w:rsidP="00FA5B2F">
      <w:pPr>
        <w:adjustRightInd w:val="0"/>
        <w:snapToGrid w:val="0"/>
        <w:spacing w:line="240" w:lineRule="atLeast"/>
        <w:ind w:firstLine="562"/>
        <w:jc w:val="left"/>
        <w:rPr>
          <w:rFonts w:ascii="宋体" w:hAnsi="宋体"/>
          <w:b/>
          <w:bCs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INCLUDEPICTURE \d "http://b314.photo.store.qq.com/psb?/V114riKZ0cPejK/1ItgRTtollV39sZznFmtJ5XIUP5jfQ.aLzZhy4qBd38!/m/dNK4K7tIHgAAnull&amp;bo=cQSAAgAAAAABB9c!&amp;rf=photolist&amp;t=5"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7" o:spid="_x0000_i1025" type="#_x0000_t75" style="width:23.8pt;height:23.8pt;mso-wrap-style:square;mso-position-horizontal-relative:page;mso-position-vertical-relative:page"/>
        </w:pict>
      </w:r>
      <w:r>
        <w:rPr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INCLUDEPICTURE \d "http://b314.photo.store.qq.com/psb?/V114riKZ0cPejK/1ItgRTtollV39sZznFmtJ5XIUP5jfQ.aLzZhy4qBd38!/m/dNK4K7tIHgAAnull&amp;bo=cQSAAgAAAAABB9c!&amp;rf=photolist&amp;t=5"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sz w:val="24"/>
          <w:szCs w:val="24"/>
        </w:rPr>
        <w:pict>
          <v:shape id="图片 98" o:spid="_x0000_i1026" type="#_x0000_t75" style="width:23.8pt;height:23.8pt;mso-wrap-style:square;mso-position-horizontal-relative:page;mso-position-vertical-relative:page"/>
        </w:pict>
      </w:r>
      <w:r>
        <w:rPr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inline distT="0" distB="0" distL="0" distR="0">
            <wp:extent cx="1800860" cy="1421130"/>
            <wp:effectExtent l="0" t="0" r="8890" b="7620"/>
            <wp:docPr id="10" name="图片 10" descr="p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ps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sz w:val="28"/>
          <w:szCs w:val="28"/>
        </w:rPr>
        <w:t xml:space="preserve">    </w:t>
      </w:r>
      <w:r>
        <w:rPr>
          <w:rFonts w:ascii="宋体" w:hAnsi="宋体"/>
          <w:b/>
          <w:bCs/>
          <w:noProof/>
          <w:sz w:val="28"/>
          <w:szCs w:val="28"/>
        </w:rPr>
        <w:drawing>
          <wp:inline distT="0" distB="0" distL="0" distR="0">
            <wp:extent cx="1421130" cy="1962150"/>
            <wp:effectExtent l="0" t="3810" r="3810" b="3810"/>
            <wp:docPr id="9" name="图片 9" descr="69C1965948E45EED090C635058CC5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69C1965948E45EED090C635058CC572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4211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A5B2F" w:rsidRDefault="00FA5B2F" w:rsidP="00FA5B2F">
      <w:pPr>
        <w:adjustRightInd w:val="0"/>
        <w:snapToGrid w:val="0"/>
        <w:spacing w:line="240" w:lineRule="atLeast"/>
        <w:ind w:firstLineChars="567" w:firstLine="1594"/>
        <w:jc w:val="left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                    </w:t>
      </w: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INCLUDEPICTURE \d "http://b314.photo.store.qq.com/psb?/V114riKZ0cPejK/1ItgRTtollV39sZznFmtJ5XIUP5jfQ.aLzZhy4qBd38!/m/dNK4K7tIHgAAnull&amp;bo=cQSAAgAAAAABB9c!&amp;rf=photolist&amp;t=5"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sz w:val="24"/>
          <w:szCs w:val="24"/>
        </w:rPr>
        <w:pict>
          <v:shape id="图片 95" o:spid="_x0000_i1027" type="#_x0000_t75" style="width:23.8pt;height:23.8pt;mso-wrap-style:square;mso-position-horizontal-relative:page;mso-position-vertical-relative:page"/>
        </w:pict>
      </w:r>
      <w:r>
        <w:rPr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宋体" w:hAnsi="宋体" w:hint="eastAsia"/>
          <w:b/>
          <w:bCs/>
          <w:sz w:val="28"/>
          <w:szCs w:val="28"/>
        </w:rPr>
        <w:t xml:space="preserve"> 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bCs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800" w:firstLine="2570"/>
        <w:jc w:val="left"/>
        <w:rPr>
          <w:rFonts w:ascii="宋体" w:hAnsi="宋体" w:hint="eastAsia"/>
          <w:b/>
          <w:sz w:val="32"/>
          <w:szCs w:val="32"/>
          <w:u w:val="single"/>
        </w:rPr>
      </w:pPr>
      <w:r>
        <w:rPr>
          <w:rFonts w:ascii="宋体" w:hAnsi="宋体" w:hint="eastAsia"/>
          <w:b/>
          <w:sz w:val="32"/>
          <w:szCs w:val="32"/>
          <w:u w:val="single"/>
        </w:rPr>
        <w:lastRenderedPageBreak/>
        <w:t>2017年12月份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1、矿山工程系举办绑腿大赛，在全院荣获三等奖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       </w:t>
      </w:r>
      <w:r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3333750" cy="4733925"/>
            <wp:effectExtent l="4762" t="0" r="4763" b="4762"/>
            <wp:docPr id="8" name="图片 8" descr="DA1E92A4C3F27690A3F1FFF5B3A6A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DA1E92A4C3F27690A3F1FFF5B3A6AA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3337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/>
          <w:b/>
          <w:sz w:val="28"/>
          <w:szCs w:val="28"/>
        </w:rPr>
      </w:pPr>
    </w:p>
    <w:p w:rsidR="00FA5B2F" w:rsidRDefault="00FA5B2F" w:rsidP="00FA5B2F">
      <w:pPr>
        <w:numPr>
          <w:ilvl w:val="0"/>
          <w:numId w:val="1"/>
        </w:num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寝室文化节活动</w:t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</w:t>
      </w:r>
    </w:p>
    <w:p w:rsidR="00FA5B2F" w:rsidRDefault="00FA5B2F" w:rsidP="00FA5B2F">
      <w:pPr>
        <w:adjustRightInd w:val="0"/>
        <w:snapToGrid w:val="0"/>
        <w:spacing w:line="240" w:lineRule="atLeast"/>
        <w:ind w:firstLineChars="200" w:firstLine="56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矿山工程举行第二届寝室文化节评比活动，为期一个月的寝室文化活动落下帷幕，各个宿舍为打造温馨卫生文明的居住环境多多努力，并且评选出三个最美寝室，三个优秀寝室。</w:t>
      </w:r>
    </w:p>
    <w:p w:rsidR="00FA5B2F" w:rsidRDefault="00FA5B2F" w:rsidP="00FA5B2F">
      <w:pPr>
        <w:adjustRightInd w:val="0"/>
        <w:snapToGrid w:val="0"/>
        <w:spacing w:line="240" w:lineRule="atLeast"/>
        <w:ind w:firstLineChars="200" w:firstLine="560"/>
        <w:jc w:val="left"/>
        <w:rPr>
          <w:rFonts w:ascii="宋体" w:hAnsi="宋体" w:hint="eastAsia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200" w:firstLine="560"/>
        <w:jc w:val="left"/>
        <w:rPr>
          <w:rFonts w:ascii="宋体" w:hAnsi="宋体" w:hint="eastAsia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200" w:firstLine="560"/>
        <w:jc w:val="left"/>
        <w:rPr>
          <w:rFonts w:ascii="宋体" w:hAnsi="宋体" w:hint="eastAsia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2679700" cy="1906270"/>
            <wp:effectExtent l="0" t="0" r="6350" b="0"/>
            <wp:docPr id="7" name="图片 7" descr="psb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psb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2546350" cy="1906270"/>
            <wp:effectExtent l="0" t="0" r="6350" b="0"/>
            <wp:docPr id="6" name="图片 6" descr="ps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psb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jc w:val="left"/>
        <w:rPr>
          <w:rFonts w:ascii="宋体" w:hAnsi="宋体" w:hint="eastAsia"/>
          <w:b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900" w:firstLine="2891"/>
        <w:rPr>
          <w:rFonts w:ascii="宋体" w:hAnsi="宋体" w:hint="eastAsia"/>
          <w:b/>
          <w:bCs/>
          <w:sz w:val="32"/>
          <w:szCs w:val="32"/>
          <w:u w:val="single"/>
        </w:rPr>
      </w:pPr>
      <w:r>
        <w:rPr>
          <w:rFonts w:ascii="宋体" w:hAnsi="宋体" w:hint="eastAsia"/>
          <w:b/>
          <w:bCs/>
          <w:sz w:val="32"/>
          <w:szCs w:val="32"/>
          <w:u w:val="single"/>
        </w:rPr>
        <w:lastRenderedPageBreak/>
        <w:t>2018年3月份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 xml:space="preserve"> 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◎</w:t>
      </w:r>
      <w:r>
        <w:rPr>
          <w:rFonts w:ascii="宋体" w:hAnsi="宋体" w:cs="宋体" w:hint="eastAsia"/>
          <w:b/>
          <w:sz w:val="28"/>
          <w:szCs w:val="28"/>
        </w:rPr>
        <w:t>、</w:t>
      </w:r>
      <w:r>
        <w:rPr>
          <w:rFonts w:ascii="宋体" w:hAnsi="宋体" w:hint="eastAsia"/>
          <w:b/>
          <w:bCs/>
          <w:sz w:val="28"/>
          <w:szCs w:val="28"/>
        </w:rPr>
        <w:t>举办大学生趣味赛活动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B47926" wp14:editId="6CFE4835">
            <wp:extent cx="5274310" cy="23082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2F" w:rsidRPr="00FA5B2F" w:rsidRDefault="00FA5B2F" w:rsidP="00FA5B2F">
      <w:pPr>
        <w:adjustRightInd w:val="0"/>
        <w:snapToGrid w:val="0"/>
        <w:spacing w:line="240" w:lineRule="atLeast"/>
        <w:rPr>
          <w:rFonts w:ascii="宋体" w:eastAsia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</w:t>
      </w:r>
    </w:p>
    <w:p w:rsidR="00FA5B2F" w:rsidRDefault="00FA5B2F" w:rsidP="00FA5B2F">
      <w:pPr>
        <w:adjustRightInd w:val="0"/>
        <w:snapToGrid w:val="0"/>
        <w:spacing w:line="240" w:lineRule="atLeast"/>
        <w:ind w:firstLineChars="800" w:firstLine="2570"/>
        <w:rPr>
          <w:rFonts w:ascii="宋体" w:hAnsi="宋体" w:hint="eastAsia"/>
          <w:b/>
          <w:bCs/>
          <w:sz w:val="32"/>
          <w:szCs w:val="32"/>
          <w:u w:val="single"/>
        </w:rPr>
      </w:pPr>
      <w:r>
        <w:rPr>
          <w:rFonts w:ascii="宋体" w:hAnsi="宋体" w:hint="eastAsia"/>
          <w:b/>
          <w:bCs/>
          <w:sz w:val="32"/>
          <w:szCs w:val="32"/>
          <w:u w:val="single"/>
        </w:rPr>
        <w:t>2018年5月份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ind w:firstLineChars="100" w:firstLine="281"/>
        <w:rPr>
          <w:rFonts w:ascii="宋体" w:hAnsi="宋体" w:hint="eastAsia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1、</w:t>
      </w:r>
      <w:r>
        <w:rPr>
          <w:rFonts w:ascii="宋体" w:hAnsi="宋体" w:hint="eastAsia"/>
          <w:b/>
          <w:bCs/>
          <w:sz w:val="28"/>
          <w:szCs w:val="28"/>
        </w:rPr>
        <w:t>系部举办第三届“矿山杯”羽毛球赛，并在学院第三届“放飞梦想、轻羽飞扬”羽毛球大赛学生组荣获团体第二名。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</w:t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eastAsia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</w: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2363470" cy="3776980"/>
            <wp:effectExtent l="0" t="1905" r="0" b="0"/>
            <wp:docPr id="2" name="图片 2" descr="8572504D1F53DEDA94D16C7412028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8572504D1F53DEDA94D16C74120281A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6347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b/>
          <w:bCs/>
          <w:sz w:val="28"/>
          <w:szCs w:val="28"/>
        </w:rPr>
      </w:pPr>
    </w:p>
    <w:p w:rsidR="00FA5B2F" w:rsidRDefault="00FA5B2F" w:rsidP="00FA5B2F">
      <w:pPr>
        <w:adjustRightInd w:val="0"/>
        <w:snapToGrid w:val="0"/>
        <w:spacing w:line="240" w:lineRule="atLeast"/>
        <w:rPr>
          <w:rFonts w:ascii="宋体" w:hAnsi="宋体" w:hint="eastAsia"/>
          <w:b/>
          <w:bCs/>
          <w:sz w:val="28"/>
          <w:szCs w:val="28"/>
        </w:rPr>
      </w:pPr>
    </w:p>
    <w:p w:rsidR="00FA5B2F" w:rsidRPr="00FA5B2F" w:rsidRDefault="00FA5B2F" w:rsidP="00FA5B2F">
      <w:pPr>
        <w:numPr>
          <w:ilvl w:val="0"/>
          <w:numId w:val="1"/>
        </w:numPr>
        <w:adjustRightInd w:val="0"/>
        <w:snapToGrid w:val="0"/>
        <w:spacing w:line="240" w:lineRule="atLeast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矿山机电专业现代学徒制拜师仪式</w:t>
      </w:r>
    </w:p>
    <w:p w:rsidR="00FA5B2F" w:rsidRDefault="00FA5B2F" w:rsidP="00FA5B2F">
      <w:pPr>
        <w:pStyle w:val="a5"/>
        <w:ind w:firstLineChars="300" w:firstLine="1441"/>
        <w:rPr>
          <w:rFonts w:ascii="华文楷体" w:eastAsia="华文楷体" w:hAnsi="华文楷体" w:cs="华文楷体" w:hint="eastAsia"/>
          <w:sz w:val="48"/>
          <w:szCs w:val="48"/>
          <w:lang w:val="en-US"/>
        </w:rPr>
      </w:pPr>
    </w:p>
    <w:p w:rsidR="00AF6294" w:rsidRDefault="00AF6294"/>
    <w:sectPr w:rsidR="00AF62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EAB" w:rsidRDefault="00780EAB" w:rsidP="00FA5B2F">
      <w:r>
        <w:separator/>
      </w:r>
    </w:p>
  </w:endnote>
  <w:endnote w:type="continuationSeparator" w:id="0">
    <w:p w:rsidR="00780EAB" w:rsidRDefault="00780EAB" w:rsidP="00FA5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EAB" w:rsidRDefault="00780EAB" w:rsidP="00FA5B2F">
      <w:r>
        <w:separator/>
      </w:r>
    </w:p>
  </w:footnote>
  <w:footnote w:type="continuationSeparator" w:id="0">
    <w:p w:rsidR="00780EAB" w:rsidRDefault="00780EAB" w:rsidP="00FA5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A0D6A92"/>
    <w:multiLevelType w:val="singleLevel"/>
    <w:tmpl w:val="CA0D6A9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A74"/>
    <w:rsid w:val="00501A74"/>
    <w:rsid w:val="00780EAB"/>
    <w:rsid w:val="00AF6294"/>
    <w:rsid w:val="00FA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74CE8D-BE05-4557-BF7A-0C64539C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5B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5B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5B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5B2F"/>
    <w:rPr>
      <w:sz w:val="18"/>
      <w:szCs w:val="18"/>
    </w:rPr>
  </w:style>
  <w:style w:type="paragraph" w:styleId="a5">
    <w:name w:val="Body Text"/>
    <w:basedOn w:val="a"/>
    <w:link w:val="Char1"/>
    <w:uiPriority w:val="1"/>
    <w:qFormat/>
    <w:rsid w:val="00FA5B2F"/>
    <w:rPr>
      <w:rFonts w:ascii="楷体_GB2312" w:eastAsia="楷体_GB2312" w:hAnsi="楷体_GB2312" w:cs="楷体_GB2312"/>
      <w:b/>
      <w:bCs/>
      <w:sz w:val="44"/>
      <w:szCs w:val="44"/>
      <w:lang w:val="zh-CN" w:bidi="zh-CN"/>
    </w:rPr>
  </w:style>
  <w:style w:type="character" w:customStyle="1" w:styleId="Char1">
    <w:name w:val="正文文本 Char"/>
    <w:basedOn w:val="a0"/>
    <w:link w:val="a5"/>
    <w:uiPriority w:val="1"/>
    <w:rsid w:val="00FA5B2F"/>
    <w:rPr>
      <w:rFonts w:ascii="楷体_GB2312" w:eastAsia="楷体_GB2312" w:hAnsi="楷体_GB2312" w:cs="楷体_GB2312"/>
      <w:b/>
      <w:bCs/>
      <w:sz w:val="44"/>
      <w:szCs w:val="4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217</Words>
  <Characters>1242</Characters>
  <Application>Microsoft Office Word</Application>
  <DocSecurity>0</DocSecurity>
  <Lines>10</Lines>
  <Paragraphs>2</Paragraphs>
  <ScaleCrop>false</ScaleCrop>
  <Company>P R C</Company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晓阳</dc:creator>
  <cp:keywords/>
  <dc:description/>
  <cp:lastModifiedBy>张 晓阳</cp:lastModifiedBy>
  <cp:revision>2</cp:revision>
  <dcterms:created xsi:type="dcterms:W3CDTF">2019-09-24T02:06:00Z</dcterms:created>
  <dcterms:modified xsi:type="dcterms:W3CDTF">2019-09-24T02:10:00Z</dcterms:modified>
</cp:coreProperties>
</file>